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50DD" w14:textId="557E8384" w:rsidR="00643B7B" w:rsidRDefault="00643B7B" w:rsidP="00643B7B">
      <w:pPr>
        <w:jc w:val="center"/>
        <w:rPr>
          <w:b/>
          <w:color w:val="000000"/>
          <w:sz w:val="30"/>
        </w:rPr>
      </w:pPr>
    </w:p>
    <w:p w14:paraId="3F90EF5A" w14:textId="048AAAEF" w:rsidR="00E70AA0" w:rsidRDefault="003A7D38">
      <w:pPr>
        <w:spacing w:after="160"/>
        <w:jc w:val="center"/>
        <w:rPr>
          <w:b/>
          <w:color w:val="000000"/>
          <w:sz w:val="30"/>
        </w:rPr>
      </w:pPr>
      <w:r>
        <w:rPr>
          <w:b/>
          <w:color w:val="000000"/>
          <w:sz w:val="30"/>
        </w:rPr>
        <w:t>APPLICATION FOR EMPLOYMENT</w:t>
      </w:r>
    </w:p>
    <w:p w14:paraId="0C55327D" w14:textId="199E11F4" w:rsidR="00CB2F58" w:rsidRDefault="00CB2F58">
      <w:pPr>
        <w:spacing w:after="160"/>
        <w:jc w:val="center"/>
      </w:pPr>
      <w:r>
        <w:rPr>
          <w:b/>
          <w:color w:val="000000"/>
          <w:sz w:val="30"/>
        </w:rPr>
        <w:t>HAPPY HEALTHY YOU (HHU)</w:t>
      </w:r>
    </w:p>
    <w:tbl>
      <w:tblPr>
        <w:tblStyle w:val="TableGrid"/>
        <w:tblW w:w="0" w:type="auto"/>
        <w:jc w:val="center"/>
        <w:tblLook w:val="04A0" w:firstRow="1" w:lastRow="0" w:firstColumn="1" w:lastColumn="0" w:noHBand="0" w:noVBand="1"/>
      </w:tblPr>
      <w:tblGrid>
        <w:gridCol w:w="3954"/>
        <w:gridCol w:w="6389"/>
      </w:tblGrid>
      <w:tr w:rsidR="00E70AA0" w14:paraId="193FB03F" w14:textId="77777777" w:rsidTr="00745481">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389" w:type="dxa"/>
            <w:tcMar>
              <w:top w:w="70" w:type="dxa"/>
              <w:left w:w="80" w:type="dxa"/>
              <w:bottom w:w="70" w:type="dxa"/>
              <w:right w:w="80" w:type="dxa"/>
            </w:tcMar>
            <w:vAlign w:val="center"/>
          </w:tcPr>
          <w:p w14:paraId="140EDCF7" w14:textId="0DCF5ABD" w:rsidR="00E70AA0" w:rsidRDefault="000200BC">
            <w:r>
              <w:t>Co-Design Lead</w:t>
            </w:r>
          </w:p>
        </w:tc>
      </w:tr>
      <w:tr w:rsidR="00E70AA0" w14:paraId="4A7A56EB" w14:textId="77777777" w:rsidTr="00745481">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389" w:type="dxa"/>
            <w:tcMar>
              <w:top w:w="70" w:type="dxa"/>
              <w:left w:w="80" w:type="dxa"/>
              <w:bottom w:w="70" w:type="dxa"/>
              <w:right w:w="80" w:type="dxa"/>
            </w:tcMar>
            <w:vAlign w:val="center"/>
          </w:tcPr>
          <w:p w14:paraId="65B0CB76" w14:textId="7C2A8106" w:rsidR="00E70AA0" w:rsidRDefault="000200BC">
            <w:r>
              <w:t>HHU_CDL_20_08</w:t>
            </w:r>
          </w:p>
        </w:tc>
      </w:tr>
      <w:tr w:rsidR="00E70AA0" w14:paraId="0648A34D" w14:textId="77777777" w:rsidTr="00745481">
        <w:trPr>
          <w:jc w:val="center"/>
        </w:trPr>
        <w:tc>
          <w:tcPr>
            <w:tcW w:w="3954" w:type="dxa"/>
            <w:tcMar>
              <w:top w:w="70" w:type="dxa"/>
              <w:left w:w="80" w:type="dxa"/>
              <w:bottom w:w="70" w:type="dxa"/>
              <w:right w:w="80" w:type="dxa"/>
            </w:tcMar>
            <w:vAlign w:val="center"/>
          </w:tcPr>
          <w:p w14:paraId="5265422C" w14:textId="4B1B5162" w:rsidR="00E70AA0" w:rsidRPr="008752CD" w:rsidRDefault="003A7D38">
            <w:r w:rsidRPr="008752CD">
              <w:rPr>
                <w:b/>
              </w:rPr>
              <w:t>Closing date</w:t>
            </w:r>
            <w:r w:rsidR="00C03853">
              <w:rPr>
                <w:b/>
              </w:rPr>
              <w:t>:</w:t>
            </w:r>
          </w:p>
        </w:tc>
        <w:tc>
          <w:tcPr>
            <w:tcW w:w="6389" w:type="dxa"/>
            <w:tcMar>
              <w:top w:w="70" w:type="dxa"/>
              <w:left w:w="80" w:type="dxa"/>
              <w:bottom w:w="70" w:type="dxa"/>
              <w:right w:w="80" w:type="dxa"/>
            </w:tcMar>
            <w:vAlign w:val="center"/>
          </w:tcPr>
          <w:p w14:paraId="11A872CB" w14:textId="57728BC7" w:rsidR="00E70AA0" w:rsidRDefault="0083361A">
            <w:r>
              <w:t>16</w:t>
            </w:r>
            <w:r w:rsidR="000200BC">
              <w:t xml:space="preserve"> October 2026</w:t>
            </w:r>
          </w:p>
        </w:tc>
      </w:tr>
      <w:tr w:rsidR="00E70AA0" w14:paraId="62847846" w14:textId="77777777" w:rsidTr="00745481">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389" w:type="dxa"/>
            <w:tcMar>
              <w:top w:w="70" w:type="dxa"/>
              <w:left w:w="80" w:type="dxa"/>
              <w:bottom w:w="70" w:type="dxa"/>
              <w:right w:w="80" w:type="dxa"/>
            </w:tcMar>
            <w:vAlign w:val="center"/>
          </w:tcPr>
          <w:p w14:paraId="37D460F8" w14:textId="627F1AF9" w:rsidR="00E70AA0" w:rsidRDefault="00C03853">
            <w:hyperlink r:id="rId8" w:history="1">
              <w:r w:rsidRPr="006B20F3">
                <w:rPr>
                  <w:rStyle w:val="Hyperlink"/>
                </w:rPr>
                <w:t>connect@bhip.org.uk</w:t>
              </w:r>
            </w:hyperlink>
          </w:p>
          <w:p w14:paraId="38565194" w14:textId="32D28C1A" w:rsidR="00C03853" w:rsidRDefault="00C03853"/>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00C759D6" w:rsidR="00E70AA0" w:rsidRPr="008752CD" w:rsidRDefault="003A7D38">
      <w:r w:rsidRPr="008752CD">
        <w:t xml:space="preserve">You may use assistive technology, translation support or AI tools to help structure or proofread your application. The information and examples must remain accurate, genuinely yours and capable of discussion at interview. </w:t>
      </w:r>
      <w:r w:rsidR="00854260">
        <w:t>HHU</w:t>
      </w:r>
      <w:r w:rsidRPr="008752CD">
        <w:t xml:space="preserve">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70047674" w14:textId="77777777" w:rsidR="00226FDF" w:rsidRPr="008752CD" w:rsidRDefault="003A7D38" w:rsidP="00226FDF">
      <w:r w:rsidRPr="008752CD">
        <w:t>Personal details and equality monitoring information will be separated from the section used by the shortlisting panel wherever practicable.</w:t>
      </w:r>
      <w:r w:rsidR="00226FDF">
        <w:t xml:space="preserve"> HHU</w:t>
      </w:r>
      <w:r w:rsidR="00226FDF" w:rsidRPr="008752CD">
        <w:t xml:space="preserve"> is an equal opportunities employer. We welcome applications from people of all backgrounds and particularly encourage applications from communities that are under-represented in </w:t>
      </w:r>
      <w:r w:rsidR="00226FDF">
        <w:t xml:space="preserve">the </w:t>
      </w:r>
      <w:r w:rsidR="00226FDF" w:rsidRPr="008752CD">
        <w:t>workforce, where lawful positive action applies. Selection will be based only on the published criteria.</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rsidTr="00226FDF">
        <w:trPr>
          <w:jc w:val="center"/>
        </w:trPr>
        <w:tc>
          <w:tcPr>
            <w:tcW w:w="1064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rsidTr="00226FDF">
        <w:trPr>
          <w:jc w:val="center"/>
        </w:trPr>
        <w:tc>
          <w:tcPr>
            <w:tcW w:w="3238"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7408" w:type="dxa"/>
            <w:tcMar>
              <w:top w:w="70" w:type="dxa"/>
              <w:left w:w="80" w:type="dxa"/>
              <w:bottom w:w="70" w:type="dxa"/>
              <w:right w:w="80" w:type="dxa"/>
            </w:tcMar>
            <w:vAlign w:val="center"/>
          </w:tcPr>
          <w:p w14:paraId="4CEB0700" w14:textId="77777777" w:rsidR="00E70AA0" w:rsidRDefault="00E70AA0"/>
        </w:tc>
      </w:tr>
      <w:tr w:rsidR="00E70AA0" w14:paraId="4DE3DB78" w14:textId="77777777" w:rsidTr="00226FDF">
        <w:trPr>
          <w:jc w:val="center"/>
        </w:trPr>
        <w:tc>
          <w:tcPr>
            <w:tcW w:w="3238"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7408" w:type="dxa"/>
            <w:tcMar>
              <w:top w:w="70" w:type="dxa"/>
              <w:left w:w="80" w:type="dxa"/>
              <w:bottom w:w="70" w:type="dxa"/>
              <w:right w:w="80" w:type="dxa"/>
            </w:tcMar>
            <w:vAlign w:val="center"/>
          </w:tcPr>
          <w:p w14:paraId="56211307" w14:textId="77777777" w:rsidR="00E70AA0" w:rsidRDefault="00E70AA0"/>
        </w:tc>
      </w:tr>
      <w:tr w:rsidR="00E70AA0" w14:paraId="1FE5B4A3" w14:textId="77777777" w:rsidTr="00226FDF">
        <w:trPr>
          <w:jc w:val="center"/>
        </w:trPr>
        <w:tc>
          <w:tcPr>
            <w:tcW w:w="3238"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7408" w:type="dxa"/>
            <w:tcMar>
              <w:top w:w="70" w:type="dxa"/>
              <w:left w:w="80" w:type="dxa"/>
              <w:bottom w:w="70" w:type="dxa"/>
              <w:right w:w="80" w:type="dxa"/>
            </w:tcMar>
            <w:vAlign w:val="center"/>
          </w:tcPr>
          <w:p w14:paraId="4E25EC43" w14:textId="77777777" w:rsidR="00E70AA0" w:rsidRDefault="00E70AA0"/>
        </w:tc>
      </w:tr>
      <w:tr w:rsidR="00E70AA0" w14:paraId="0D18D3DB" w14:textId="77777777" w:rsidTr="00226FDF">
        <w:trPr>
          <w:jc w:val="center"/>
        </w:trPr>
        <w:tc>
          <w:tcPr>
            <w:tcW w:w="3238"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7408" w:type="dxa"/>
            <w:tcMar>
              <w:top w:w="70" w:type="dxa"/>
              <w:left w:w="80" w:type="dxa"/>
              <w:bottom w:w="70" w:type="dxa"/>
              <w:right w:w="80" w:type="dxa"/>
            </w:tcMar>
            <w:vAlign w:val="center"/>
          </w:tcPr>
          <w:p w14:paraId="69CA3324" w14:textId="77777777" w:rsidR="00E70AA0" w:rsidRDefault="00E70AA0"/>
        </w:tc>
      </w:tr>
      <w:tr w:rsidR="00E70AA0" w14:paraId="7C6BF6E7" w14:textId="77777777" w:rsidTr="00226FDF">
        <w:trPr>
          <w:jc w:val="center"/>
        </w:trPr>
        <w:tc>
          <w:tcPr>
            <w:tcW w:w="3238"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7408" w:type="dxa"/>
            <w:tcMar>
              <w:top w:w="70" w:type="dxa"/>
              <w:left w:w="80" w:type="dxa"/>
              <w:bottom w:w="70" w:type="dxa"/>
              <w:right w:w="80" w:type="dxa"/>
            </w:tcMar>
            <w:vAlign w:val="center"/>
          </w:tcPr>
          <w:p w14:paraId="48E4610C" w14:textId="77777777" w:rsidR="00E70AA0" w:rsidRDefault="00E70AA0"/>
        </w:tc>
      </w:tr>
      <w:tr w:rsidR="00E70AA0" w14:paraId="183AC8CC" w14:textId="77777777" w:rsidTr="00226FDF">
        <w:trPr>
          <w:jc w:val="center"/>
        </w:trPr>
        <w:tc>
          <w:tcPr>
            <w:tcW w:w="3238"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7408" w:type="dxa"/>
            <w:tcMar>
              <w:top w:w="70" w:type="dxa"/>
              <w:left w:w="80" w:type="dxa"/>
              <w:bottom w:w="70" w:type="dxa"/>
              <w:right w:w="80" w:type="dxa"/>
            </w:tcMar>
            <w:vAlign w:val="center"/>
          </w:tcPr>
          <w:p w14:paraId="79AA603C" w14:textId="77777777" w:rsidR="00E70AA0" w:rsidRDefault="00E70AA0"/>
        </w:tc>
      </w:tr>
      <w:tr w:rsidR="00E70AA0" w14:paraId="2166E838" w14:textId="77777777" w:rsidTr="00226FDF">
        <w:trPr>
          <w:jc w:val="center"/>
        </w:trPr>
        <w:tc>
          <w:tcPr>
            <w:tcW w:w="3238"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7408"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4F98230E"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665FD83E" w:rsidR="00E70AA0" w:rsidRPr="008752CD" w:rsidRDefault="003A7D38">
      <w:r w:rsidRPr="008752CD">
        <w:t xml:space="preserve">List qualifications where relevant. </w:t>
      </w:r>
      <w:r w:rsidR="00CB2F58">
        <w:t>HHU</w:t>
      </w:r>
      <w:r w:rsidRPr="008752CD">
        <w:t xml:space="preserve">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1A85B983"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E10FB9">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E10FB9">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E10FB9">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E10FB9">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E10FB9">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E10FB9">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E10FB9">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E10FB9">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E10FB9">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E10FB9">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E10FB9">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E10FB9">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172A9FDF" w:rsidR="00E70AA0" w:rsidRDefault="00E70AA0">
      <w:pPr>
        <w:jc w:val="center"/>
      </w:pPr>
    </w:p>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5DA22333"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5E172B1D" w14:textId="77777777" w:rsidR="00E70AA0" w:rsidRPr="005E1B67" w:rsidRDefault="003A7D38" w:rsidP="00CC01EE">
      <w:pPr>
        <w:pStyle w:val="ListBullet"/>
        <w:numPr>
          <w:ilvl w:val="0"/>
          <w:numId w:val="0"/>
        </w:numPr>
        <w:ind w:left="360"/>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3AF744BE"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3B15139A"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4F44F72" w14:textId="10A515E0" w:rsidR="00510DF0" w:rsidRDefault="00510DF0">
      <w:pPr>
        <w:jc w:val="center"/>
      </w:pPr>
    </w:p>
    <w:p w14:paraId="2844F0B5" w14:textId="77777777" w:rsidR="00510DF0" w:rsidRDefault="00510DF0">
      <w:r>
        <w:br w:type="page"/>
      </w:r>
    </w:p>
    <w:p w14:paraId="09DD7A2F" w14:textId="77777777"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0AEABCCE" w:rsidR="00E70AA0" w:rsidRPr="003E475E" w:rsidRDefault="003A7D38">
      <w:r w:rsidRPr="003E475E">
        <w:t xml:space="preserve">Any offer may be conditional on checks that are lawful, necessary and proportionate to the particular role. These may include identity, right to work, references, qualifications and a DBS check where the role is legally eligible. </w:t>
      </w:r>
      <w:r w:rsidR="00716222">
        <w:t>HHU</w:t>
      </w:r>
      <w:r w:rsidRPr="003E475E">
        <w:t xml:space="preserve">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765F9236" w:rsidR="00E70AA0" w:rsidRPr="00AB0E4E" w:rsidRDefault="003A7D38">
      <w:r w:rsidRPr="00AB0E4E">
        <w:t xml:space="preserve">Please declare whether you are related to, or have a personal, professional or business relationship with, any current employee, Trustee, volunteer or contractor of </w:t>
      </w:r>
      <w:r w:rsidR="00716222">
        <w:t>HHU</w:t>
      </w:r>
      <w:r w:rsidRPr="00AB0E4E">
        <w:t xml:space="preserve">. A declaration will not automatically affect your application; it enables </w:t>
      </w:r>
      <w:r w:rsidR="00716222">
        <w:t>HHU</w:t>
      </w:r>
      <w:r w:rsidRPr="00AB0E4E">
        <w:t xml:space="preserve">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2252089A" w:rsidR="00E70AA0" w:rsidRPr="00C33A9E" w:rsidRDefault="00716222">
      <w:r>
        <w:t>HHU</w:t>
      </w:r>
      <w:r w:rsidR="003A7D38" w:rsidRPr="00C33A9E">
        <w:t xml:space="preserve"> will process recruitment information under the UK GDPR and Data Protection Act 2018. Please read </w:t>
      </w:r>
      <w:r>
        <w:t>HHU</w:t>
      </w:r>
      <w:r w:rsidR="003A7D38" w:rsidRPr="00C33A9E">
        <w:t>’s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77D31F23"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3714A993" w:rsidR="00E70AA0" w:rsidRPr="00C33A9E" w:rsidRDefault="003A7D38">
      <w:r w:rsidRPr="00C33A9E">
        <w:t xml:space="preserve">This section is voluntary. It will not be seen by the shortlisting or interview panel and will not affect your application. </w:t>
      </w:r>
      <w:r w:rsidR="00716222">
        <w:t>HHU</w:t>
      </w:r>
      <w:r w:rsidRPr="00C33A9E">
        <w:t xml:space="preserve">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7406"/>
      </w:tblGrid>
      <w:tr w:rsidR="00E70AA0" w14:paraId="0A67E6E1" w14:textId="77777777" w:rsidTr="009251AF">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7406"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rsidTr="009251AF">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7406"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rsidTr="009251AF">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7406"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rsidTr="009251AF">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7406"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rsidTr="009251AF">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7406"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rsidTr="009251AF">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7406"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rsidTr="009251AF">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7406"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rsidTr="009251AF">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7406"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r w:rsidR="00E70AA0" w:rsidRPr="00D37AC4" w14:paraId="403CEDEA" w14:textId="77777777" w:rsidTr="009251AF">
        <w:trPr>
          <w:jc w:val="center"/>
        </w:trPr>
        <w:tc>
          <w:tcPr>
            <w:tcW w:w="10646" w:type="dxa"/>
            <w:gridSpan w:val="2"/>
            <w:shd w:val="clear" w:color="auto" w:fill="DDEBF7"/>
            <w:tcMar>
              <w:top w:w="60" w:type="dxa"/>
              <w:left w:w="80" w:type="dxa"/>
              <w:bottom w:w="60" w:type="dxa"/>
              <w:right w:w="80" w:type="dxa"/>
            </w:tcMar>
          </w:tcPr>
          <w:p w14:paraId="7CBB807B" w14:textId="279F01E3" w:rsidR="00E70AA0" w:rsidRPr="00D37AC4" w:rsidRDefault="003A7D38">
            <w:r>
              <w:br w:type="page"/>
            </w:r>
            <w:r w:rsidRPr="00D37AC4">
              <w:rPr>
                <w:b/>
                <w:sz w:val="22"/>
              </w:rPr>
              <w:t>Ethnic group (select the option that best describes how you identify)</w:t>
            </w:r>
          </w:p>
        </w:tc>
      </w:tr>
    </w:tbl>
    <w:p w14:paraId="7C7FEDF7" w14:textId="74ABDBB9" w:rsidR="00E70AA0" w:rsidRPr="00D37AC4" w:rsidRDefault="003A7D38">
      <w:r w:rsidRPr="00D37AC4">
        <w:t xml:space="preserve">Ethnic group is not the same as nationality, citizenship or country of birth. </w:t>
      </w:r>
      <w:r w:rsidR="00716222">
        <w:t>HHU</w:t>
      </w:r>
      <w:r w:rsidRPr="00D37AC4">
        <w:t xml:space="preserve">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320A2B16" w14:textId="71F4113E" w:rsidR="00E70AA0" w:rsidRPr="00E26A80" w:rsidRDefault="003A7D38" w:rsidP="009251AF">
      <w:pPr>
        <w:rPr>
          <w:b/>
        </w:rPr>
      </w:pPr>
      <w:r w:rsidRPr="00D37AC4">
        <w:rPr>
          <w:b/>
        </w:rPr>
        <w:t>Thank you.</w:t>
      </w:r>
      <w:r w:rsidR="009251AF">
        <w:rPr>
          <w:b/>
        </w:rPr>
        <w:t xml:space="preserve"> </w:t>
      </w:r>
      <w:r w:rsidRPr="00D37AC4">
        <w:rPr>
          <w:b/>
        </w:rPr>
        <w:t>Please return this monitoring section with your application. The recruitment administrator will detach and record it separately.</w:t>
      </w:r>
    </w:p>
    <w:sectPr w:rsidR="00E70AA0" w:rsidRPr="00E26A80" w:rsidSect="00034616">
      <w:headerReference w:type="default" r:id="rId9"/>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8A73" w14:textId="77777777" w:rsidR="004F1A19" w:rsidRDefault="004F1A19">
      <w:pPr>
        <w:spacing w:after="0" w:line="240" w:lineRule="auto"/>
      </w:pPr>
      <w:r>
        <w:separator/>
      </w:r>
    </w:p>
  </w:endnote>
  <w:endnote w:type="continuationSeparator" w:id="0">
    <w:p w14:paraId="5DAB7B0C" w14:textId="77777777" w:rsidR="004F1A19" w:rsidRDefault="004F1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65603"/>
      <w:docPartObj>
        <w:docPartGallery w:val="Page Numbers (Bottom of Page)"/>
        <w:docPartUnique/>
      </w:docPartObj>
    </w:sdtPr>
    <w:sdtEndPr>
      <w:rPr>
        <w:sz w:val="16"/>
        <w:szCs w:val="18"/>
      </w:rPr>
    </w:sdtEndPr>
    <w:sdtContent>
      <w:p w14:paraId="20BD0FA6" w14:textId="154E6F8C" w:rsidR="00252F1F" w:rsidRPr="00252F1F" w:rsidRDefault="00252F1F">
        <w:pPr>
          <w:pStyle w:val="Footer"/>
          <w:jc w:val="right"/>
          <w:rPr>
            <w:sz w:val="16"/>
            <w:szCs w:val="18"/>
          </w:rPr>
        </w:pPr>
        <w:r w:rsidRPr="00252F1F">
          <w:rPr>
            <w:sz w:val="16"/>
            <w:szCs w:val="18"/>
          </w:rPr>
          <w:fldChar w:fldCharType="begin"/>
        </w:r>
        <w:r w:rsidRPr="00252F1F">
          <w:rPr>
            <w:sz w:val="16"/>
            <w:szCs w:val="18"/>
          </w:rPr>
          <w:instrText>PAGE   \* MERGEFORMAT</w:instrText>
        </w:r>
        <w:r w:rsidRPr="00252F1F">
          <w:rPr>
            <w:sz w:val="16"/>
            <w:szCs w:val="18"/>
          </w:rPr>
          <w:fldChar w:fldCharType="separate"/>
        </w:r>
        <w:r w:rsidRPr="00252F1F">
          <w:rPr>
            <w:sz w:val="16"/>
            <w:szCs w:val="18"/>
            <w:lang w:val="en-GB"/>
          </w:rPr>
          <w:t>2</w:t>
        </w:r>
        <w:r w:rsidRPr="00252F1F">
          <w:rPr>
            <w:sz w:val="16"/>
            <w:szCs w:val="18"/>
          </w:rPr>
          <w:fldChar w:fldCharType="end"/>
        </w:r>
      </w:p>
    </w:sdtContent>
  </w:sdt>
  <w:p w14:paraId="356E9CF5" w14:textId="07F0175D"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5BBA6" w14:textId="77777777" w:rsidR="004F1A19" w:rsidRDefault="004F1A19">
      <w:pPr>
        <w:spacing w:after="0" w:line="240" w:lineRule="auto"/>
      </w:pPr>
      <w:r>
        <w:separator/>
      </w:r>
    </w:p>
  </w:footnote>
  <w:footnote w:type="continuationSeparator" w:id="0">
    <w:p w14:paraId="3F831C4B" w14:textId="77777777" w:rsidR="004F1A19" w:rsidRDefault="004F1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1A2B" w14:textId="59EFB2B0" w:rsidR="00762684" w:rsidRDefault="00762684">
    <w:pPr>
      <w:pStyle w:val="Header"/>
    </w:pPr>
    <w:r>
      <w:ptab w:relativeTo="margin" w:alignment="center" w:leader="none"/>
    </w:r>
    <w:r w:rsidRPr="00FE2F42">
      <w:rPr>
        <w:rFonts w:cstheme="minorHAnsi"/>
        <w:b/>
        <w:noProof/>
        <w:sz w:val="24"/>
        <w:szCs w:val="24"/>
      </w:rPr>
      <w:drawing>
        <wp:inline distT="0" distB="0" distL="0" distR="0" wp14:anchorId="5F1601EB" wp14:editId="7A7402B0">
          <wp:extent cx="777240" cy="773886"/>
          <wp:effectExtent l="0" t="0" r="3810" b="762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1"/>
                  <a:stretch>
                    <a:fillRect/>
                  </a:stretch>
                </pic:blipFill>
                <pic:spPr>
                  <a:xfrm>
                    <a:off x="0" y="0"/>
                    <a:ext cx="782888" cy="779509"/>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0BC"/>
    <w:rsid w:val="00034616"/>
    <w:rsid w:val="00056BA8"/>
    <w:rsid w:val="0006063C"/>
    <w:rsid w:val="000976C8"/>
    <w:rsid w:val="00133667"/>
    <w:rsid w:val="0015074B"/>
    <w:rsid w:val="001B2C84"/>
    <w:rsid w:val="001D4472"/>
    <w:rsid w:val="00204732"/>
    <w:rsid w:val="00226FDF"/>
    <w:rsid w:val="00252F1F"/>
    <w:rsid w:val="0029639D"/>
    <w:rsid w:val="002C696E"/>
    <w:rsid w:val="002C6F32"/>
    <w:rsid w:val="002D186B"/>
    <w:rsid w:val="00326F90"/>
    <w:rsid w:val="00337653"/>
    <w:rsid w:val="003817A4"/>
    <w:rsid w:val="003A7D38"/>
    <w:rsid w:val="003E32A4"/>
    <w:rsid w:val="003E475E"/>
    <w:rsid w:val="003F1F9D"/>
    <w:rsid w:val="00412280"/>
    <w:rsid w:val="004A5833"/>
    <w:rsid w:val="004F1A19"/>
    <w:rsid w:val="00510DF0"/>
    <w:rsid w:val="00512D8C"/>
    <w:rsid w:val="005E1B67"/>
    <w:rsid w:val="005F41EE"/>
    <w:rsid w:val="00607C0E"/>
    <w:rsid w:val="00627AA8"/>
    <w:rsid w:val="00643B7B"/>
    <w:rsid w:val="006E66FF"/>
    <w:rsid w:val="00705A6E"/>
    <w:rsid w:val="00716222"/>
    <w:rsid w:val="00745481"/>
    <w:rsid w:val="00762684"/>
    <w:rsid w:val="007741D2"/>
    <w:rsid w:val="0078416E"/>
    <w:rsid w:val="007918FE"/>
    <w:rsid w:val="00795324"/>
    <w:rsid w:val="007A30B1"/>
    <w:rsid w:val="007A4CAB"/>
    <w:rsid w:val="007C04E0"/>
    <w:rsid w:val="0083361A"/>
    <w:rsid w:val="00854260"/>
    <w:rsid w:val="008752CD"/>
    <w:rsid w:val="008811A9"/>
    <w:rsid w:val="008864BD"/>
    <w:rsid w:val="00887F42"/>
    <w:rsid w:val="008A79A2"/>
    <w:rsid w:val="009251AF"/>
    <w:rsid w:val="009548A7"/>
    <w:rsid w:val="00962027"/>
    <w:rsid w:val="00A92414"/>
    <w:rsid w:val="00AA1D8D"/>
    <w:rsid w:val="00AB0E4E"/>
    <w:rsid w:val="00AE32CD"/>
    <w:rsid w:val="00B24C89"/>
    <w:rsid w:val="00B47730"/>
    <w:rsid w:val="00B576DB"/>
    <w:rsid w:val="00B60FAD"/>
    <w:rsid w:val="00B67A7B"/>
    <w:rsid w:val="00C03853"/>
    <w:rsid w:val="00C25F75"/>
    <w:rsid w:val="00C33A9E"/>
    <w:rsid w:val="00CB0664"/>
    <w:rsid w:val="00CB2F58"/>
    <w:rsid w:val="00CC01EE"/>
    <w:rsid w:val="00D2719A"/>
    <w:rsid w:val="00D37AC4"/>
    <w:rsid w:val="00D61E54"/>
    <w:rsid w:val="00D73585"/>
    <w:rsid w:val="00D94A18"/>
    <w:rsid w:val="00E10FB9"/>
    <w:rsid w:val="00E26A80"/>
    <w:rsid w:val="00E70AA0"/>
    <w:rsid w:val="00E725E3"/>
    <w:rsid w:val="00E87428"/>
    <w:rsid w:val="00E90481"/>
    <w:rsid w:val="00EF062F"/>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03853"/>
    <w:rPr>
      <w:color w:val="0000FF" w:themeColor="hyperlink"/>
      <w:u w:val="single"/>
    </w:rPr>
  </w:style>
  <w:style w:type="character" w:styleId="UnresolvedMention">
    <w:name w:val="Unresolved Mention"/>
    <w:basedOn w:val="DefaultParagraphFont"/>
    <w:uiPriority w:val="99"/>
    <w:semiHidden/>
    <w:unhideWhenUsed/>
    <w:rsid w:val="00C03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bhip.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26</cp:revision>
  <dcterms:created xsi:type="dcterms:W3CDTF">2026-08-13T05:49:00Z</dcterms:created>
  <dcterms:modified xsi:type="dcterms:W3CDTF">2026-09-15T13:36:00Z</dcterms:modified>
  <cp:category/>
</cp:coreProperties>
</file>